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DC07" w14:textId="77777777" w:rsidR="006F506E" w:rsidRPr="0029323B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63BCF359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2D09271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768EF594" w14:textId="77777777" w:rsidR="006F506E" w:rsidRPr="0029323B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65702A9F" w14:textId="77777777" w:rsidR="006F506E" w:rsidRPr="0029323B" w:rsidRDefault="006F506E" w:rsidP="006F506E">
      <w:pPr>
        <w:pStyle w:val="ConsPlusNormal"/>
        <w:ind w:left="9781" w:firstLine="0"/>
        <w:jc w:val="center"/>
        <w:rPr>
          <w:szCs w:val="24"/>
        </w:rPr>
      </w:pPr>
      <w:proofErr w:type="spellStart"/>
      <w:r w:rsidRPr="0029323B"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 w:rsidRPr="0029323B"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4"/>
        </w:rPr>
        <w:t xml:space="preserve">округа </w:t>
      </w:r>
    </w:p>
    <w:p w14:paraId="1B1FF958" w14:textId="77777777" w:rsidR="006F506E" w:rsidRPr="0029323B" w:rsidRDefault="006F506E" w:rsidP="006F506E">
      <w:pPr>
        <w:autoSpaceDE w:val="0"/>
        <w:ind w:left="9781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34AD67CE" w14:textId="77777777" w:rsidR="006F506E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B742492" w14:textId="77777777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1ABF3F8" w14:textId="74595FA4" w:rsidR="006F506E" w:rsidRPr="00403136" w:rsidRDefault="006F506E" w:rsidP="006F506E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95A26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2CBB3F8C" w14:textId="40B63495" w:rsidR="006F506E" w:rsidRPr="00403136" w:rsidRDefault="00B4241D" w:rsidP="00B361E9">
      <w:pPr>
        <w:jc w:val="center"/>
      </w:pPr>
      <w:r>
        <w:t>1</w:t>
      </w:r>
      <w:r w:rsidR="00B361E9">
        <w:t xml:space="preserve"> квартал 202</w:t>
      </w:r>
      <w:r w:rsidR="00AC715D">
        <w:t>5</w:t>
      </w:r>
      <w:r w:rsidR="00B361E9">
        <w:t xml:space="preserve"> года</w:t>
      </w:r>
    </w:p>
    <w:p w14:paraId="26819828" w14:textId="77777777" w:rsidR="006F506E" w:rsidRPr="00403136" w:rsidRDefault="006F506E" w:rsidP="006F506E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3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2275"/>
        <w:gridCol w:w="1262"/>
        <w:gridCol w:w="871"/>
        <w:gridCol w:w="1411"/>
        <w:gridCol w:w="1417"/>
        <w:gridCol w:w="1417"/>
        <w:gridCol w:w="1260"/>
        <w:gridCol w:w="1653"/>
        <w:gridCol w:w="1365"/>
        <w:gridCol w:w="825"/>
        <w:gridCol w:w="962"/>
      </w:tblGrid>
      <w:tr w:rsidR="006F506E" w:rsidRPr="00403136" w14:paraId="4E42C4BB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6F625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CB74" w14:textId="77777777" w:rsidR="006F506E" w:rsidRPr="00824853" w:rsidRDefault="00824853" w:rsidP="0082485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  <w:r w:rsidRPr="00824853">
              <w:rPr>
                <w:sz w:val="20"/>
              </w:rPr>
              <w:t>муниципальн</w:t>
            </w:r>
            <w:r>
              <w:rPr>
                <w:sz w:val="20"/>
              </w:rPr>
              <w:t>ая</w:t>
            </w:r>
            <w:r w:rsidRPr="00824853">
              <w:rPr>
                <w:sz w:val="20"/>
              </w:rPr>
              <w:t xml:space="preserve"> программ</w:t>
            </w:r>
            <w:r>
              <w:rPr>
                <w:sz w:val="20"/>
              </w:rPr>
              <w:t>а</w:t>
            </w:r>
            <w:r w:rsidRPr="00824853">
              <w:rPr>
                <w:sz w:val="20"/>
              </w:rPr>
              <w:t xml:space="preserve"> «Информационная среда </w:t>
            </w:r>
            <w:proofErr w:type="spellStart"/>
            <w:r w:rsidRPr="00824853">
              <w:rPr>
                <w:sz w:val="20"/>
              </w:rPr>
              <w:t>Тоншаевского</w:t>
            </w:r>
            <w:proofErr w:type="spellEnd"/>
            <w:r w:rsidRPr="00824853">
              <w:rPr>
                <w:sz w:val="20"/>
              </w:rPr>
              <w:t xml:space="preserve"> муниципального округа»</w:t>
            </w:r>
          </w:p>
        </w:tc>
      </w:tr>
      <w:tr w:rsidR="006F506E" w:rsidRPr="00403136" w14:paraId="7E9E67C5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21E7C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8721D" w14:textId="77777777" w:rsidR="006F506E" w:rsidRPr="00824853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114D5B23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FFB56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9D502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257E906A" w14:textId="77777777" w:rsidTr="00D97761">
        <w:trPr>
          <w:cantSplit/>
          <w:trHeight w:val="24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AE040A" w14:textId="77777777" w:rsidR="006F506E" w:rsidRPr="00403136" w:rsidRDefault="006F506E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31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DCFED" w14:textId="77777777" w:rsidR="006F506E" w:rsidRPr="00403136" w:rsidRDefault="006F506E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6F506E" w:rsidRPr="00403136" w14:paraId="0ADE666C" w14:textId="77777777" w:rsidTr="00D97761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376F9C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N п/п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58A415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19B5ED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proofErr w:type="spellStart"/>
            <w:r w:rsidRPr="00403136">
              <w:rPr>
                <w:rFonts w:eastAsia="Arial" w:cs="Arial"/>
                <w:sz w:val="20"/>
                <w:lang w:bidi="ru-RU"/>
              </w:rPr>
              <w:t>Категориярасходов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0934F0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Соисполнители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E4C8ED8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A10EE9A" w14:textId="01CEAAB2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 план 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год,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69E66C8" w14:textId="32FCC356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Уточненный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бюджетных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ассигнований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на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период,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5D9E285" w14:textId="65E106F0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Фактическое поступление на счет за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отчетный период,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2D3D651" w14:textId="687CF2DD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Исполнение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финансирования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за отчетный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gramStart"/>
            <w:r w:rsidRPr="00403136">
              <w:rPr>
                <w:rFonts w:eastAsia="Arial" w:cs="Arial"/>
                <w:sz w:val="20"/>
                <w:lang w:bidi="ru-RU"/>
              </w:rPr>
              <w:t>период(</w:t>
            </w:r>
            <w:proofErr w:type="gramEnd"/>
            <w:r w:rsidRPr="00403136">
              <w:rPr>
                <w:rFonts w:eastAsia="Arial" w:cs="Arial"/>
                <w:sz w:val="20"/>
                <w:lang w:bidi="ru-RU"/>
              </w:rPr>
              <w:t xml:space="preserve">кассовые   </w:t>
            </w:r>
            <w:r w:rsidRPr="00403136">
              <w:rPr>
                <w:rFonts w:eastAsia="Arial" w:cs="Arial"/>
                <w:sz w:val="20"/>
                <w:lang w:bidi="ru-RU"/>
              </w:rPr>
              <w:br/>
              <w:t>расходы), тыс.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3D1BEA2" w14:textId="019BD3D5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Причины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gramStart"/>
            <w:r w:rsidRPr="00403136">
              <w:rPr>
                <w:rFonts w:eastAsia="Arial" w:cs="Arial"/>
                <w:sz w:val="20"/>
                <w:lang w:bidi="ru-RU"/>
              </w:rPr>
              <w:t>не</w:t>
            </w:r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r w:rsidRPr="00403136">
              <w:rPr>
                <w:rFonts w:eastAsia="Arial" w:cs="Arial"/>
                <w:sz w:val="20"/>
                <w:lang w:bidi="ru-RU"/>
              </w:rPr>
              <w:t>исполнения</w:t>
            </w:r>
            <w:proofErr w:type="gramEnd"/>
            <w:r w:rsidR="004C0318">
              <w:rPr>
                <w:rFonts w:eastAsia="Arial" w:cs="Arial"/>
                <w:sz w:val="20"/>
                <w:lang w:bidi="ru-RU"/>
              </w:rPr>
              <w:t xml:space="preserve"> </w:t>
            </w:r>
            <w:proofErr w:type="spellStart"/>
            <w:r w:rsidRPr="00403136">
              <w:rPr>
                <w:rFonts w:eastAsia="Arial" w:cs="Arial"/>
                <w:sz w:val="20"/>
                <w:lang w:bidi="ru-RU"/>
              </w:rPr>
              <w:t>фактическогопоступления</w:t>
            </w:r>
            <w:proofErr w:type="spellEnd"/>
            <w:r w:rsidRPr="00403136">
              <w:rPr>
                <w:rFonts w:eastAsia="Arial" w:cs="Arial"/>
                <w:sz w:val="20"/>
                <w:lang w:bidi="ru-RU"/>
              </w:rPr>
              <w:t xml:space="preserve"> на счет</w:t>
            </w:r>
          </w:p>
        </w:tc>
        <w:tc>
          <w:tcPr>
            <w:tcW w:w="1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B4B8E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Результаты проведения </w:t>
            </w:r>
            <w:proofErr w:type="gramStart"/>
            <w:r w:rsidRPr="00403136">
              <w:rPr>
                <w:rFonts w:eastAsia="Arial" w:cs="Arial"/>
                <w:sz w:val="20"/>
                <w:lang w:bidi="ru-RU"/>
              </w:rPr>
              <w:t>мероприятия(</w:t>
            </w:r>
            <w:proofErr w:type="gramEnd"/>
            <w:r w:rsidRPr="00403136">
              <w:rPr>
                <w:rFonts w:eastAsia="Arial" w:cs="Arial"/>
                <w:sz w:val="20"/>
                <w:lang w:bidi="ru-RU"/>
              </w:rPr>
              <w:t>индикаторы целей и непосредственные результаты)</w:t>
            </w:r>
          </w:p>
        </w:tc>
      </w:tr>
      <w:tr w:rsidR="006F506E" w:rsidRPr="00403136" w14:paraId="721425D5" w14:textId="77777777" w:rsidTr="00D97761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0BFCE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241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F2D2B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8A55F3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7103036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3162E6F" w14:textId="77777777" w:rsidR="006F506E" w:rsidRPr="00403136" w:rsidRDefault="006F506E" w:rsidP="00D74163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000F3F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55C33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2E30CD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13080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26FEE8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DDD87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85651" w14:textId="77777777" w:rsidR="006F506E" w:rsidRPr="00403136" w:rsidRDefault="006F506E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C224BD" w:rsidRPr="00403136" w14:paraId="217F518E" w14:textId="77777777" w:rsidTr="00366055">
        <w:trPr>
          <w:cantSplit/>
          <w:trHeight w:val="360"/>
        </w:trPr>
        <w:tc>
          <w:tcPr>
            <w:tcW w:w="58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FC565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9FC89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Всего,</w:t>
            </w:r>
          </w:p>
          <w:p w14:paraId="38A9E9F0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698071AE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F9603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391965B6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1E5FD60E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A38FE1" w14:textId="7F2F8295" w:rsidR="00C224BD" w:rsidRDefault="00AC715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4343,5000</w:t>
            </w:r>
          </w:p>
          <w:p w14:paraId="66D39ECD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5F80062C" w14:textId="77777777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D79AECF" w14:textId="015A68ED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  <w:r w:rsidR="00AC715D">
              <w:rPr>
                <w:rFonts w:eastAsia="Arial" w:cs="Arial"/>
                <w:sz w:val="20"/>
                <w:lang w:bidi="ru-RU"/>
              </w:rPr>
              <w:t>401,0000</w:t>
            </w:r>
          </w:p>
          <w:p w14:paraId="50341975" w14:textId="40D27349" w:rsidR="00D26703" w:rsidRDefault="00295A26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AC715D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79C18AAC" w14:textId="77777777" w:rsidR="00D26703" w:rsidRPr="00403136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F1DB47" w14:textId="37BBFE02" w:rsidR="00C224BD" w:rsidRDefault="00B01371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1088,55781</w:t>
            </w:r>
          </w:p>
          <w:p w14:paraId="2975F0C3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2CA224A2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636432BE" w14:textId="731C950D" w:rsidR="00D26703" w:rsidRDefault="00DE229C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C186C">
              <w:rPr>
                <w:rFonts w:eastAsia="Arial" w:cs="Arial"/>
                <w:sz w:val="20"/>
                <w:lang w:bidi="ru-RU"/>
              </w:rPr>
              <w:t>42,93281</w:t>
            </w:r>
          </w:p>
          <w:p w14:paraId="6C50D7B0" w14:textId="58C4846D" w:rsidR="00D26703" w:rsidRPr="00B01371" w:rsidRDefault="00B01371" w:rsidP="00C224BD">
            <w:pPr>
              <w:rPr>
                <w:sz w:val="20"/>
              </w:rPr>
            </w:pPr>
            <w:r w:rsidRPr="00B01371">
              <w:rPr>
                <w:sz w:val="20"/>
              </w:rPr>
              <w:t>7</w:t>
            </w:r>
            <w:r w:rsidR="00BC186C">
              <w:rPr>
                <w:sz w:val="20"/>
              </w:rPr>
              <w:t>45,62500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6F65C8" w14:textId="700FBD7D" w:rsidR="00C224BD" w:rsidRDefault="00481351" w:rsidP="00C224BD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108</w:t>
            </w:r>
            <w:r w:rsidR="00FF6885">
              <w:rPr>
                <w:rFonts w:eastAsia="Arial" w:cs="Arial"/>
                <w:sz w:val="20"/>
                <w:lang w:bidi="ru-RU"/>
              </w:rPr>
              <w:t>1</w:t>
            </w:r>
            <w:r>
              <w:rPr>
                <w:rFonts w:eastAsia="Arial" w:cs="Arial"/>
                <w:sz w:val="20"/>
                <w:lang w:bidi="ru-RU"/>
              </w:rPr>
              <w:t>,</w:t>
            </w:r>
            <w:r w:rsidR="00FF6885">
              <w:rPr>
                <w:rFonts w:eastAsia="Arial" w:cs="Arial"/>
                <w:sz w:val="20"/>
                <w:lang w:bidi="ru-RU"/>
              </w:rPr>
              <w:t>14869</w:t>
            </w:r>
          </w:p>
          <w:p w14:paraId="70A0AAC1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5EC3AD1D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13D52D3F" w14:textId="7B0CD6FE" w:rsidR="00D26703" w:rsidRDefault="004758D5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FF6885">
              <w:rPr>
                <w:rFonts w:eastAsia="Arial" w:cs="Arial"/>
                <w:sz w:val="20"/>
                <w:lang w:bidi="ru-RU"/>
              </w:rPr>
              <w:t>42,65098</w:t>
            </w:r>
          </w:p>
          <w:p w14:paraId="427351D4" w14:textId="7D183192" w:rsidR="00D26703" w:rsidRPr="00295A26" w:rsidRDefault="004758D5" w:rsidP="00C224BD">
            <w:pPr>
              <w:rPr>
                <w:sz w:val="20"/>
              </w:rPr>
            </w:pPr>
            <w:r>
              <w:rPr>
                <w:sz w:val="20"/>
              </w:rPr>
              <w:t>738,49771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C501C" w14:textId="77777777" w:rsidR="00FF6885" w:rsidRDefault="00FF6885" w:rsidP="00FF6885">
            <w:pPr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1081,14869</w:t>
            </w:r>
          </w:p>
          <w:p w14:paraId="58D55ABA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0C06887C" w14:textId="77777777" w:rsidR="00D26703" w:rsidRDefault="00D26703" w:rsidP="00C224BD">
            <w:pPr>
              <w:rPr>
                <w:rFonts w:eastAsia="Arial" w:cs="Arial"/>
                <w:sz w:val="20"/>
                <w:lang w:bidi="ru-RU"/>
              </w:rPr>
            </w:pPr>
          </w:p>
          <w:p w14:paraId="74E5A074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342,65098</w:t>
            </w:r>
          </w:p>
          <w:p w14:paraId="096BEB67" w14:textId="2611C79E" w:rsidR="00D26703" w:rsidRDefault="00DE229C" w:rsidP="00C224BD">
            <w:r>
              <w:rPr>
                <w:sz w:val="20"/>
              </w:rPr>
              <w:t>738,49771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32897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052C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561A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C224BD" w:rsidRPr="00403136" w14:paraId="1A99D698" w14:textId="77777777" w:rsidTr="0036605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6875ED" w14:textId="77777777" w:rsidR="00C224BD" w:rsidRPr="00403136" w:rsidRDefault="00C224BD" w:rsidP="00C224B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Мероприятие1.1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80C78F" w14:textId="77777777" w:rsidR="00C224BD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организация информирования </w:t>
            </w:r>
          </w:p>
          <w:p w14:paraId="6D749735" w14:textId="77777777" w:rsidR="00C224BD" w:rsidRPr="00403136" w:rsidRDefault="00C224BD" w:rsidP="00C224BD">
            <w:pPr>
              <w:autoSpaceDE w:val="0"/>
              <w:snapToGrid w:val="0"/>
              <w:ind w:right="-354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населения </w:t>
            </w:r>
            <w:proofErr w:type="spellStart"/>
            <w:r>
              <w:rPr>
                <w:rFonts w:eastAsia="Arial" w:cs="Arial"/>
                <w:sz w:val="20"/>
                <w:lang w:bidi="ru-RU"/>
              </w:rPr>
              <w:t>Тоншаевского</w:t>
            </w:r>
            <w:proofErr w:type="spellEnd"/>
            <w:r>
              <w:rPr>
                <w:rFonts w:eastAsia="Arial" w:cs="Arial"/>
                <w:sz w:val="20"/>
                <w:lang w:bidi="ru-RU"/>
              </w:rPr>
              <w:t xml:space="preserve"> муниципального округа о деятельности органов муниципальной власти, а также по вопросам, имеющим большую социальную значимость 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D9B96D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B571A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94561" w14:textId="77777777" w:rsidR="00C224BD" w:rsidRPr="00403136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07277847" w14:textId="77777777" w:rsidR="00C224BD" w:rsidRDefault="00C224BD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proofErr w:type="spellStart"/>
            <w:r w:rsidRPr="00403136">
              <w:rPr>
                <w:rFonts w:eastAsia="Arial" w:cs="Arial"/>
                <w:sz w:val="20"/>
                <w:lang w:bidi="ru-RU"/>
              </w:rPr>
              <w:t>вт.ч</w:t>
            </w:r>
            <w:proofErr w:type="spellEnd"/>
            <w:r w:rsidRPr="00403136">
              <w:rPr>
                <w:rFonts w:eastAsia="Arial" w:cs="Arial"/>
                <w:sz w:val="20"/>
                <w:lang w:bidi="ru-RU"/>
              </w:rPr>
              <w:t>.:</w:t>
            </w:r>
          </w:p>
          <w:p w14:paraId="103DEDB3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32D49E75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21CFAB59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36ED3BB1" w14:textId="77777777" w:rsidR="00D26703" w:rsidRPr="00403136" w:rsidRDefault="00D26703" w:rsidP="00D2670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1F6AF2" w14:textId="09DC1E21" w:rsidR="00295A26" w:rsidRDefault="00295A26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1F18AB52" w14:textId="77777777" w:rsidR="00412117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466CB2BD" w14:textId="6802DB16" w:rsidR="00412117" w:rsidRPr="00295A26" w:rsidRDefault="00412117" w:rsidP="00412117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 </w:t>
            </w:r>
            <w:r w:rsidR="00AC715D">
              <w:rPr>
                <w:rFonts w:eastAsia="Arial" w:cs="Arial"/>
                <w:sz w:val="20"/>
                <w:lang w:bidi="ru-RU"/>
              </w:rPr>
              <w:t>665,3750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9897B2" w14:textId="21A51A9A" w:rsidR="00D26703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</w:t>
            </w:r>
            <w:r w:rsidR="00DE229C">
              <w:rPr>
                <w:rFonts w:eastAsia="Arial" w:cs="Arial"/>
                <w:sz w:val="20"/>
                <w:lang w:bidi="ru-RU"/>
              </w:rPr>
              <w:t>158,02656</w:t>
            </w:r>
          </w:p>
          <w:p w14:paraId="38BA4BBD" w14:textId="77777777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</w:p>
          <w:p w14:paraId="77E78FFF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0A1C5B63" w14:textId="1E427DFA" w:rsidR="00412117" w:rsidRPr="00412117" w:rsidRDefault="00412117" w:rsidP="00412117">
            <w:pPr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001C81" w14:textId="190EF34B" w:rsidR="00DE229C" w:rsidRDefault="00412117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</w:t>
            </w:r>
            <w:r w:rsidR="00DE229C">
              <w:rPr>
                <w:rFonts w:eastAsia="Arial" w:cs="Arial"/>
                <w:sz w:val="20"/>
                <w:lang w:bidi="ru-RU"/>
              </w:rPr>
              <w:t xml:space="preserve">   158,02656</w:t>
            </w:r>
          </w:p>
          <w:p w14:paraId="2F407427" w14:textId="7F5272E7" w:rsidR="00412117" w:rsidRDefault="00412117" w:rsidP="00412117">
            <w:pPr>
              <w:rPr>
                <w:rFonts w:eastAsia="Arial" w:cs="Arial"/>
                <w:sz w:val="20"/>
                <w:lang w:bidi="ru-RU"/>
              </w:rPr>
            </w:pPr>
          </w:p>
          <w:p w14:paraId="054DB27C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7DEEDB71" w14:textId="6D9842F5" w:rsidR="00AC715D" w:rsidRPr="00AC715D" w:rsidRDefault="00AC715D" w:rsidP="00AC715D">
            <w:pPr>
              <w:jc w:val="center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6DE0D8A0" w14:textId="77777777" w:rsidR="00DE229C" w:rsidRDefault="00412117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DE229C"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05ECA187" w14:textId="65E36D15" w:rsidR="00D26703" w:rsidRDefault="00D26703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59D5DDA6" w14:textId="77777777" w:rsidR="00DE229C" w:rsidRDefault="00412117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</w:t>
            </w:r>
            <w:r w:rsidR="00DE229C"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711079D0" w14:textId="7CA508AF" w:rsidR="00412117" w:rsidRPr="00403136" w:rsidRDefault="00412117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E1ED2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12B3E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4B1E7" w14:textId="77777777" w:rsidR="00C224BD" w:rsidRPr="00403136" w:rsidRDefault="00C224BD" w:rsidP="00C224BD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</w:tr>
      <w:tr w:rsidR="0047277F" w:rsidRPr="00403136" w14:paraId="359995A1" w14:textId="77777777" w:rsidTr="0036605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A395F" w14:textId="77777777" w:rsidR="0047277F" w:rsidRPr="00403136" w:rsidRDefault="0047277F" w:rsidP="00D7416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lastRenderedPageBreak/>
              <w:t>Мероприятие1.2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7B52C" w14:textId="77777777" w:rsidR="0047277F" w:rsidRPr="00241718" w:rsidRDefault="0047277F" w:rsidP="002575A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>предоставление субсидии на оказание частичной финансовой поддержки средств массовой информации округа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BE33A6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038E8" w14:textId="77777777" w:rsidR="0047277F" w:rsidRPr="00403136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723C857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Всего, </w:t>
            </w:r>
          </w:p>
          <w:p w14:paraId="72C983F3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в т.ч.:</w:t>
            </w:r>
          </w:p>
          <w:p w14:paraId="37D7F305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областной бюджет,</w:t>
            </w:r>
          </w:p>
          <w:p w14:paraId="7292D676" w14:textId="77777777" w:rsidR="0047277F" w:rsidRPr="00403136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районный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63A704C" w14:textId="2D2DC4E0" w:rsidR="0047277F" w:rsidRDefault="000549EA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3</w:t>
            </w:r>
            <w:r w:rsidR="00B05758">
              <w:rPr>
                <w:rFonts w:eastAsia="Arial" w:cs="Arial"/>
                <w:sz w:val="20"/>
                <w:lang w:bidi="ru-RU"/>
              </w:rPr>
              <w:t>678,1250</w:t>
            </w:r>
          </w:p>
          <w:p w14:paraId="0AF2B7CE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1C82030D" w14:textId="1F8ECD04" w:rsidR="0047277F" w:rsidRDefault="002519C4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</w:t>
            </w:r>
            <w:r w:rsidR="00B05758">
              <w:rPr>
                <w:rFonts w:eastAsia="Arial" w:cs="Arial"/>
                <w:sz w:val="20"/>
                <w:lang w:bidi="ru-RU"/>
              </w:rPr>
              <w:t>942,5000</w:t>
            </w:r>
          </w:p>
          <w:p w14:paraId="42BBB974" w14:textId="77777777" w:rsidR="0047277F" w:rsidRDefault="0047277F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6C665AB" w14:textId="4DFD79BB" w:rsidR="0047277F" w:rsidRPr="00403136" w:rsidRDefault="00B05758" w:rsidP="0084081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735,6250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02EB066" w14:textId="77777777" w:rsidR="00414635" w:rsidRDefault="00414635" w:rsidP="0041463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1028,2842</w:t>
            </w:r>
          </w:p>
          <w:p w14:paraId="7FC91B74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6BD23FB6" w14:textId="276721C4" w:rsidR="0047277F" w:rsidRDefault="00414635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sz w:val="20"/>
              </w:rPr>
              <w:t>7</w:t>
            </w:r>
            <w:r w:rsidR="00BC186C">
              <w:rPr>
                <w:sz w:val="20"/>
              </w:rPr>
              <w:t>45,62500</w:t>
            </w:r>
          </w:p>
          <w:p w14:paraId="08665574" w14:textId="77777777" w:rsidR="00414635" w:rsidRDefault="00414635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7BE31E27" w14:textId="6C990347" w:rsidR="0047277F" w:rsidRPr="00403136" w:rsidRDefault="00414635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28</w:t>
            </w:r>
            <w:r w:rsidR="00BC186C">
              <w:rPr>
                <w:rFonts w:eastAsia="Arial" w:cs="Arial"/>
                <w:sz w:val="20"/>
                <w:lang w:bidi="ru-RU"/>
              </w:rPr>
              <w:t>2,6592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308B3E1" w14:textId="2852C838" w:rsidR="0047277F" w:rsidRDefault="00414635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1028,2842</w:t>
            </w:r>
          </w:p>
          <w:p w14:paraId="0FE9A65E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11A01FA5" w14:textId="2A722FEA" w:rsidR="00C224BD" w:rsidRDefault="004758D5" w:rsidP="00C224BD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738,49771</w:t>
            </w:r>
          </w:p>
          <w:p w14:paraId="46EAB8F5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5C67BCD" w14:textId="7E1CB0BE" w:rsidR="0047277F" w:rsidRPr="00403136" w:rsidRDefault="00414635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289,78649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62B75D" w14:textId="77777777" w:rsidR="00414635" w:rsidRDefault="00414635" w:rsidP="0041463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1028,2842</w:t>
            </w:r>
          </w:p>
          <w:p w14:paraId="76C2FCCD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3991779D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738,49771</w:t>
            </w:r>
          </w:p>
          <w:p w14:paraId="2F73A779" w14:textId="77777777" w:rsidR="0047277F" w:rsidRDefault="0047277F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</w:p>
          <w:p w14:paraId="02ECA42D" w14:textId="1BE4CFCB" w:rsidR="0047277F" w:rsidRPr="00403136" w:rsidRDefault="00414635" w:rsidP="00D74163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289,78649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63164F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A4E0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0FD7D" w14:textId="77777777" w:rsidR="0047277F" w:rsidRPr="00403136" w:rsidRDefault="0047277F" w:rsidP="00D74163">
            <w:pPr>
              <w:autoSpaceDE w:val="0"/>
              <w:snapToGrid w:val="0"/>
              <w:ind w:firstLine="720"/>
              <w:jc w:val="both"/>
              <w:rPr>
                <w:rFonts w:eastAsia="Arial" w:cs="Arial"/>
                <w:sz w:val="20"/>
                <w:lang w:bidi="ru-RU"/>
              </w:rPr>
            </w:pPr>
          </w:p>
        </w:tc>
        <w:bookmarkStart w:id="0" w:name="_GoBack"/>
        <w:bookmarkEnd w:id="0"/>
      </w:tr>
      <w:tr w:rsidR="00D26703" w:rsidRPr="00403136" w14:paraId="46811157" w14:textId="77777777" w:rsidTr="00D97761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0E0692" w14:textId="77777777" w:rsidR="00D26703" w:rsidRPr="00403136" w:rsidRDefault="00D26703" w:rsidP="00D26703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Мероприятие1.</w:t>
            </w:r>
            <w:r>
              <w:rPr>
                <w:rFonts w:eastAsia="Arial" w:cs="Arial"/>
                <w:sz w:val="20"/>
                <w:lang w:bidi="ru-RU"/>
              </w:rPr>
              <w:t>3</w:t>
            </w:r>
          </w:p>
        </w:tc>
        <w:tc>
          <w:tcPr>
            <w:tcW w:w="2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EFB04" w14:textId="77777777" w:rsidR="00D26703" w:rsidRPr="00241718" w:rsidRDefault="00D26703" w:rsidP="00D26703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 xml:space="preserve">участие в профессиональных медийных и книжных выставках, фестивалях, презентациях и иных мероприятиях; участие </w:t>
            </w:r>
            <w:proofErr w:type="gramStart"/>
            <w:r w:rsidRPr="00241718">
              <w:rPr>
                <w:rFonts w:eastAsia="Arial"/>
                <w:sz w:val="20"/>
                <w:lang w:bidi="ru-RU"/>
              </w:rPr>
              <w:t>в творческих журналистских конкурсов</w:t>
            </w:r>
            <w:proofErr w:type="gramEnd"/>
            <w:r w:rsidRPr="00241718">
              <w:rPr>
                <w:rFonts w:eastAsia="Arial"/>
                <w:sz w:val="20"/>
                <w:lang w:bidi="ru-RU"/>
              </w:rPr>
              <w:t xml:space="preserve"> для представителей областных и районных средств массовой информации, улучшении материальной базы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0721D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769C14" w14:textId="77777777" w:rsidR="00D26703" w:rsidRPr="00403136" w:rsidRDefault="00D26703" w:rsidP="00D26703">
            <w:pPr>
              <w:autoSpaceDE w:val="0"/>
              <w:snapToGrid w:val="0"/>
              <w:ind w:firstLine="720"/>
              <w:jc w:val="both"/>
              <w:rPr>
                <w:rFonts w:ascii="Arial" w:eastAsia="Arial" w:hAnsi="Arial" w:cs="Arial"/>
                <w:sz w:val="20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E6111" w14:textId="77777777" w:rsidR="00D26703" w:rsidRPr="00241718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241718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6EE8CB0" w14:textId="77777777" w:rsidR="00D26703" w:rsidRDefault="00D26703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proofErr w:type="spellStart"/>
            <w:r w:rsidRPr="00241718">
              <w:rPr>
                <w:rFonts w:eastAsia="Arial"/>
                <w:sz w:val="20"/>
                <w:lang w:bidi="ru-RU"/>
              </w:rPr>
              <w:t>вт.ч</w:t>
            </w:r>
            <w:proofErr w:type="spellEnd"/>
            <w:r w:rsidRPr="00241718">
              <w:rPr>
                <w:rFonts w:eastAsia="Arial"/>
                <w:sz w:val="20"/>
                <w:lang w:bidi="ru-RU"/>
              </w:rPr>
              <w:t>.:</w:t>
            </w:r>
          </w:p>
          <w:p w14:paraId="789808AA" w14:textId="77777777" w:rsidR="00981A05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бюджет округа</w:t>
            </w:r>
          </w:p>
          <w:p w14:paraId="7B91470F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 xml:space="preserve">Областной </w:t>
            </w:r>
          </w:p>
          <w:p w14:paraId="0F5FFA78" w14:textId="77777777" w:rsidR="00981A05" w:rsidRPr="00403136" w:rsidRDefault="00981A05" w:rsidP="00981A05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Федеральн</w:t>
            </w:r>
            <w:r>
              <w:rPr>
                <w:rFonts w:eastAsia="Arial" w:cs="Arial"/>
                <w:sz w:val="20"/>
                <w:lang w:bidi="ru-RU"/>
              </w:rPr>
              <w:t>ый</w:t>
            </w:r>
          </w:p>
          <w:p w14:paraId="70189659" w14:textId="77777777" w:rsidR="00981A05" w:rsidRPr="00241718" w:rsidRDefault="00981A05" w:rsidP="00981A0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403136">
              <w:rPr>
                <w:rFonts w:eastAsia="Arial" w:cs="Arial"/>
                <w:sz w:val="20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E7A71A" w14:textId="3B59EDEB" w:rsidR="00981A05" w:rsidRDefault="00B05758" w:rsidP="00B057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665,3750</w:t>
            </w:r>
          </w:p>
          <w:p w14:paraId="7923FA20" w14:textId="77777777" w:rsidR="00981A05" w:rsidRDefault="00981A05" w:rsidP="00D2670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  <w:p w14:paraId="0E028A5B" w14:textId="450DF5C7" w:rsidR="00B05758" w:rsidRPr="00B05758" w:rsidRDefault="00B05758" w:rsidP="00B05758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665,3750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4B2A8B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708ECBBB" w14:textId="77777777" w:rsidR="00981A05" w:rsidRDefault="00981A05" w:rsidP="00D26703">
            <w:pPr>
              <w:rPr>
                <w:sz w:val="20"/>
              </w:rPr>
            </w:pPr>
          </w:p>
          <w:p w14:paraId="77696253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7749D7B3" w14:textId="78ABF1D5" w:rsidR="00B05758" w:rsidRPr="002519C4" w:rsidRDefault="00B05758" w:rsidP="00D2670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58E10C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34DF2DFA" w14:textId="77777777" w:rsidR="00B05758" w:rsidRDefault="00B05758" w:rsidP="00D26703">
            <w:pPr>
              <w:rPr>
                <w:sz w:val="20"/>
              </w:rPr>
            </w:pPr>
          </w:p>
          <w:p w14:paraId="70F39B92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736F3E63" w14:textId="3ABE62C0" w:rsidR="00DE229C" w:rsidRPr="00DE229C" w:rsidRDefault="00DE229C" w:rsidP="00DE229C">
            <w:pPr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A42261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1D32D90E" w14:textId="77777777" w:rsidR="00981A05" w:rsidRDefault="00981A05" w:rsidP="00D26703">
            <w:pPr>
              <w:rPr>
                <w:sz w:val="20"/>
              </w:rPr>
            </w:pPr>
          </w:p>
          <w:p w14:paraId="3DC16D86" w14:textId="77777777" w:rsidR="00DE229C" w:rsidRDefault="00DE229C" w:rsidP="00DE229C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 xml:space="preserve">    158,02656</w:t>
            </w:r>
          </w:p>
          <w:p w14:paraId="65B1073E" w14:textId="4FC7C445" w:rsidR="00B05758" w:rsidRPr="002519C4" w:rsidRDefault="00B05758" w:rsidP="00D26703">
            <w:pPr>
              <w:rPr>
                <w:sz w:val="20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FD32D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556A5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99DA1" w14:textId="77777777" w:rsidR="00D26703" w:rsidRPr="00241718" w:rsidRDefault="00D26703" w:rsidP="00D26703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</w:tbl>
    <w:p w14:paraId="60830700" w14:textId="77777777" w:rsidR="006F506E" w:rsidRDefault="006F506E" w:rsidP="006F506E">
      <w:pPr>
        <w:autoSpaceDE w:val="0"/>
        <w:autoSpaceDN w:val="0"/>
        <w:adjustRightInd w:val="0"/>
        <w:ind w:firstLine="300"/>
        <w:jc w:val="both"/>
        <w:rPr>
          <w:color w:val="000000"/>
        </w:rPr>
        <w:sectPr w:rsidR="006F506E" w:rsidSect="00327CB1">
          <w:pgSz w:w="16838" w:h="11906" w:orient="landscape" w:code="9"/>
          <w:pgMar w:top="426" w:right="902" w:bottom="568" w:left="1077" w:header="284" w:footer="284" w:gutter="0"/>
          <w:pgNumType w:start="7"/>
          <w:cols w:space="708"/>
          <w:titlePg/>
          <w:docGrid w:linePitch="360"/>
        </w:sectPr>
      </w:pPr>
    </w:p>
    <w:p w14:paraId="2BE6F015" w14:textId="77777777" w:rsidR="0089028D" w:rsidRDefault="0089028D" w:rsidP="00E41C13">
      <w:pPr>
        <w:pStyle w:val="ConsPlusNormal"/>
        <w:jc w:val="center"/>
        <w:outlineLvl w:val="3"/>
      </w:pPr>
      <w:bookmarkStart w:id="1" w:name="P427"/>
      <w:bookmarkStart w:id="2" w:name="P689"/>
      <w:bookmarkEnd w:id="1"/>
      <w:bookmarkEnd w:id="2"/>
    </w:p>
    <w:sectPr w:rsidR="0089028D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CE1C4" w14:textId="77777777" w:rsidR="003E2B40" w:rsidRDefault="003E2B40" w:rsidP="008F3B9F">
      <w:r>
        <w:separator/>
      </w:r>
    </w:p>
  </w:endnote>
  <w:endnote w:type="continuationSeparator" w:id="0">
    <w:p w14:paraId="388DDAF4" w14:textId="77777777" w:rsidR="003E2B40" w:rsidRDefault="003E2B40" w:rsidP="008F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8B87D" w14:textId="77777777" w:rsidR="003E2B40" w:rsidRDefault="003E2B40" w:rsidP="008F3B9F">
      <w:r>
        <w:separator/>
      </w:r>
    </w:p>
  </w:footnote>
  <w:footnote w:type="continuationSeparator" w:id="0">
    <w:p w14:paraId="06DA4894" w14:textId="77777777" w:rsidR="003E2B40" w:rsidRDefault="003E2B40" w:rsidP="008F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653A5"/>
    <w:multiLevelType w:val="multilevel"/>
    <w:tmpl w:val="BEA2BE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6E"/>
    <w:rsid w:val="000549EA"/>
    <w:rsid w:val="00071AA5"/>
    <w:rsid w:val="000726F1"/>
    <w:rsid w:val="000E1F3A"/>
    <w:rsid w:val="000E7C84"/>
    <w:rsid w:val="000F593A"/>
    <w:rsid w:val="00100982"/>
    <w:rsid w:val="00120D41"/>
    <w:rsid w:val="0015419E"/>
    <w:rsid w:val="0016126D"/>
    <w:rsid w:val="00220762"/>
    <w:rsid w:val="002239EC"/>
    <w:rsid w:val="00241718"/>
    <w:rsid w:val="002519C4"/>
    <w:rsid w:val="002575A7"/>
    <w:rsid w:val="00295A26"/>
    <w:rsid w:val="00310EFD"/>
    <w:rsid w:val="00327CB1"/>
    <w:rsid w:val="00331422"/>
    <w:rsid w:val="003330B8"/>
    <w:rsid w:val="00366055"/>
    <w:rsid w:val="0038185E"/>
    <w:rsid w:val="003A660E"/>
    <w:rsid w:val="003D1A28"/>
    <w:rsid w:val="003E2B40"/>
    <w:rsid w:val="003E76AE"/>
    <w:rsid w:val="00412117"/>
    <w:rsid w:val="0041459A"/>
    <w:rsid w:val="00414635"/>
    <w:rsid w:val="0041557C"/>
    <w:rsid w:val="00426876"/>
    <w:rsid w:val="00432E8F"/>
    <w:rsid w:val="004649A4"/>
    <w:rsid w:val="00472103"/>
    <w:rsid w:val="0047277F"/>
    <w:rsid w:val="004758D5"/>
    <w:rsid w:val="00481351"/>
    <w:rsid w:val="00485029"/>
    <w:rsid w:val="004A6842"/>
    <w:rsid w:val="004B2C72"/>
    <w:rsid w:val="004C0318"/>
    <w:rsid w:val="00514DBC"/>
    <w:rsid w:val="0056166B"/>
    <w:rsid w:val="00574E90"/>
    <w:rsid w:val="00596F96"/>
    <w:rsid w:val="005A0654"/>
    <w:rsid w:val="005A6F48"/>
    <w:rsid w:val="005F1486"/>
    <w:rsid w:val="00601983"/>
    <w:rsid w:val="00613A76"/>
    <w:rsid w:val="006A23C6"/>
    <w:rsid w:val="006A6050"/>
    <w:rsid w:val="006B2FB1"/>
    <w:rsid w:val="006C6636"/>
    <w:rsid w:val="006F506E"/>
    <w:rsid w:val="007201F2"/>
    <w:rsid w:val="00762932"/>
    <w:rsid w:val="007B369F"/>
    <w:rsid w:val="007C5FBC"/>
    <w:rsid w:val="007D0430"/>
    <w:rsid w:val="00806318"/>
    <w:rsid w:val="00811E2E"/>
    <w:rsid w:val="00824853"/>
    <w:rsid w:val="0083443D"/>
    <w:rsid w:val="00840815"/>
    <w:rsid w:val="00844B16"/>
    <w:rsid w:val="00845382"/>
    <w:rsid w:val="00883D8B"/>
    <w:rsid w:val="008848FD"/>
    <w:rsid w:val="0089028D"/>
    <w:rsid w:val="008B6770"/>
    <w:rsid w:val="008F3B9F"/>
    <w:rsid w:val="009116E0"/>
    <w:rsid w:val="0092224A"/>
    <w:rsid w:val="00930213"/>
    <w:rsid w:val="00981A05"/>
    <w:rsid w:val="009906CA"/>
    <w:rsid w:val="00994D67"/>
    <w:rsid w:val="00997E2B"/>
    <w:rsid w:val="00A31FC3"/>
    <w:rsid w:val="00A420C5"/>
    <w:rsid w:val="00A956EB"/>
    <w:rsid w:val="00AC27CB"/>
    <w:rsid w:val="00AC28B2"/>
    <w:rsid w:val="00AC715D"/>
    <w:rsid w:val="00AD1EF3"/>
    <w:rsid w:val="00AF42F9"/>
    <w:rsid w:val="00B01371"/>
    <w:rsid w:val="00B05758"/>
    <w:rsid w:val="00B11622"/>
    <w:rsid w:val="00B27995"/>
    <w:rsid w:val="00B361E9"/>
    <w:rsid w:val="00B4241D"/>
    <w:rsid w:val="00B846C3"/>
    <w:rsid w:val="00B84FA9"/>
    <w:rsid w:val="00BC186C"/>
    <w:rsid w:val="00BC762B"/>
    <w:rsid w:val="00BE31CF"/>
    <w:rsid w:val="00BF282A"/>
    <w:rsid w:val="00BF6FD5"/>
    <w:rsid w:val="00C02319"/>
    <w:rsid w:val="00C167D3"/>
    <w:rsid w:val="00C1728F"/>
    <w:rsid w:val="00C224BD"/>
    <w:rsid w:val="00C839A4"/>
    <w:rsid w:val="00C863F9"/>
    <w:rsid w:val="00CC628F"/>
    <w:rsid w:val="00CD37C7"/>
    <w:rsid w:val="00CF3BA3"/>
    <w:rsid w:val="00CF67B4"/>
    <w:rsid w:val="00D04523"/>
    <w:rsid w:val="00D26568"/>
    <w:rsid w:val="00D26703"/>
    <w:rsid w:val="00D32BA2"/>
    <w:rsid w:val="00D54535"/>
    <w:rsid w:val="00D61478"/>
    <w:rsid w:val="00D74163"/>
    <w:rsid w:val="00D8123F"/>
    <w:rsid w:val="00D82898"/>
    <w:rsid w:val="00D97761"/>
    <w:rsid w:val="00DE229C"/>
    <w:rsid w:val="00E01061"/>
    <w:rsid w:val="00E228BB"/>
    <w:rsid w:val="00E41C13"/>
    <w:rsid w:val="00E46F7D"/>
    <w:rsid w:val="00E6318B"/>
    <w:rsid w:val="00E73FA4"/>
    <w:rsid w:val="00E7629C"/>
    <w:rsid w:val="00ED577E"/>
    <w:rsid w:val="00EF6082"/>
    <w:rsid w:val="00F54061"/>
    <w:rsid w:val="00F950A7"/>
    <w:rsid w:val="00FA400F"/>
    <w:rsid w:val="00FC54DA"/>
    <w:rsid w:val="00FE398C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52E"/>
  <w15:docId w15:val="{94552F16-041D-4495-A99A-153F994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uiPriority w:val="99"/>
    <w:rsid w:val="00596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6B2FB1"/>
    <w:rPr>
      <w:i/>
      <w:iCs/>
    </w:rPr>
  </w:style>
  <w:style w:type="paragraph" w:styleId="a5">
    <w:name w:val="header"/>
    <w:basedOn w:val="a"/>
    <w:link w:val="a6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F3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3B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18C2-6BBB-4B4F-976E-DE9A34DA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52</cp:revision>
  <cp:lastPrinted>2022-03-10T08:35:00Z</cp:lastPrinted>
  <dcterms:created xsi:type="dcterms:W3CDTF">2025-01-23T13:06:00Z</dcterms:created>
  <dcterms:modified xsi:type="dcterms:W3CDTF">2026-04-08T13:57:00Z</dcterms:modified>
</cp:coreProperties>
</file>